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1C" w:rsidRDefault="00B9683F">
      <w:proofErr w:type="spellStart"/>
      <w:r>
        <w:t>Hmsr</w:t>
      </w:r>
      <w:proofErr w:type="spellEnd"/>
      <w:r>
        <w:t xml:space="preserve"> 430 2.2 assignment instructions</w:t>
      </w:r>
    </w:p>
    <w:p w:rsidR="00B9683F" w:rsidRPr="00B9683F" w:rsidRDefault="00B9683F" w:rsidP="00B9683F">
      <w:pPr>
        <w:spacing w:after="0" w:line="240" w:lineRule="auto"/>
        <w:outlineLvl w:val="0"/>
        <w:rPr>
          <w:rFonts w:ascii="Georgia" w:eastAsia="Times New Roman" w:hAnsi="Georgia" w:cs="Times New Roman"/>
          <w:color w:val="B20937"/>
          <w:kern w:val="36"/>
          <w:sz w:val="62"/>
          <w:szCs w:val="62"/>
        </w:rPr>
      </w:pPr>
      <w:r w:rsidRPr="00B9683F">
        <w:rPr>
          <w:rFonts w:ascii="Georgia" w:eastAsia="Times New Roman" w:hAnsi="Georgia" w:cs="Times New Roman"/>
          <w:color w:val="B20937"/>
          <w:kern w:val="36"/>
          <w:sz w:val="62"/>
          <w:szCs w:val="62"/>
        </w:rPr>
        <w:t>Managing Your Staff</w:t>
      </w:r>
    </w:p>
    <w:p w:rsidR="00B9683F" w:rsidRPr="00B9683F" w:rsidRDefault="00B9683F" w:rsidP="00B9683F">
      <w:pPr>
        <w:spacing w:before="100" w:beforeAutospacing="1" w:after="75" w:line="240" w:lineRule="auto"/>
        <w:outlineLvl w:val="1"/>
        <w:rPr>
          <w:rFonts w:ascii="Georgia" w:eastAsia="Times New Roman" w:hAnsi="Georgia" w:cs="Times New Roman"/>
          <w:color w:val="444444"/>
          <w:sz w:val="38"/>
          <w:szCs w:val="38"/>
        </w:rPr>
      </w:pPr>
      <w:r w:rsidRPr="00B9683F">
        <w:rPr>
          <w:rFonts w:ascii="Georgia" w:eastAsia="Times New Roman" w:hAnsi="Georgia" w:cs="Times New Roman"/>
          <w:color w:val="444444"/>
          <w:sz w:val="38"/>
          <w:szCs w:val="38"/>
        </w:rPr>
        <w:t>Introduction and Alignment</w:t>
      </w:r>
    </w:p>
    <w:p w:rsidR="00B9683F" w:rsidRPr="00B9683F" w:rsidRDefault="00B9683F" w:rsidP="00B9683F">
      <w:pPr>
        <w:spacing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noProof/>
          <w:color w:val="55595B"/>
          <w:sz w:val="24"/>
          <w:szCs w:val="24"/>
        </w:rPr>
        <w:drawing>
          <wp:inline distT="0" distB="0" distL="0" distR="0" wp14:anchorId="2F93F39B" wp14:editId="59F53C20">
            <wp:extent cx="1567815" cy="1235075"/>
            <wp:effectExtent l="0" t="0" r="0" b="3175"/>
            <wp:docPr id="1" name="Picture 1" descr="https://brightspace.indwes.edu/content/enforced/33838-BHSO19HMSR-430-01A/Workshop_2/Image_64237787.png?_&amp;d2lSessionVal=czMU6y5qVP5RtSkhzR27vpRW4&amp;ou=3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3838-BHSO19HMSR-430-01A/Workshop_2/Image_64237787.png?_&amp;d2lSessionVal=czMU6y5qVP5RtSkhzR27vpRW4&amp;ou=338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7815" cy="1235075"/>
                    </a:xfrm>
                    <a:prstGeom prst="rect">
                      <a:avLst/>
                    </a:prstGeom>
                    <a:noFill/>
                    <a:ln>
                      <a:noFill/>
                    </a:ln>
                  </pic:spPr>
                </pic:pic>
              </a:graphicData>
            </a:graphic>
          </wp:inline>
        </w:drawing>
      </w:r>
      <w:r w:rsidRPr="00B9683F">
        <w:rPr>
          <w:rFonts w:ascii="Georgia" w:eastAsia="Times New Roman" w:hAnsi="Georgia" w:cs="Times New Roman"/>
          <w:color w:val="55595B"/>
          <w:sz w:val="24"/>
          <w:szCs w:val="24"/>
        </w:rPr>
        <w:t>In this discussion, you will review the importance of accurate staffing and its importance in operating a social services program.  This will allow you to understand how effective staffing can result in efficiently managing a successful social services program.</w:t>
      </w:r>
    </w:p>
    <w:p w:rsidR="00B9683F" w:rsidRPr="00B9683F" w:rsidRDefault="00B9683F" w:rsidP="00B9683F">
      <w:pPr>
        <w:spacing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Upon completion of this assignment, you should be able to:</w:t>
      </w:r>
    </w:p>
    <w:p w:rsidR="00B9683F" w:rsidRPr="00B9683F" w:rsidRDefault="00B9683F" w:rsidP="00B9683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Describe the skills required to be a successful supervisor.</w:t>
      </w:r>
    </w:p>
    <w:p w:rsidR="00B9683F" w:rsidRPr="00B9683F" w:rsidRDefault="00B9683F" w:rsidP="00B9683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Explain the role a supervisor plays in talent management.</w:t>
      </w:r>
    </w:p>
    <w:p w:rsidR="00B9683F" w:rsidRPr="00B9683F" w:rsidRDefault="00B9683F" w:rsidP="00B9683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Review the human resource information a supervisor must understand to supervise teams.</w:t>
      </w:r>
    </w:p>
    <w:p w:rsidR="00B9683F" w:rsidRPr="00B9683F" w:rsidRDefault="00B9683F" w:rsidP="00B9683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Explain the purpose of performance management.</w:t>
      </w:r>
    </w:p>
    <w:p w:rsidR="00B9683F" w:rsidRPr="00B9683F" w:rsidRDefault="00B9683F" w:rsidP="00B9683F">
      <w:pPr>
        <w:spacing w:before="100" w:beforeAutospacing="1" w:after="75" w:line="240" w:lineRule="auto"/>
        <w:outlineLvl w:val="1"/>
        <w:rPr>
          <w:rFonts w:ascii="Georgia" w:eastAsia="Times New Roman" w:hAnsi="Georgia" w:cs="Times New Roman"/>
          <w:color w:val="444444"/>
          <w:sz w:val="38"/>
          <w:szCs w:val="38"/>
        </w:rPr>
      </w:pPr>
      <w:r w:rsidRPr="00B9683F">
        <w:rPr>
          <w:rFonts w:ascii="Georgia" w:eastAsia="Times New Roman" w:hAnsi="Georgia" w:cs="Times New Roman"/>
          <w:color w:val="444444"/>
          <w:sz w:val="38"/>
          <w:szCs w:val="38"/>
        </w:rPr>
        <w:t>Resources</w:t>
      </w:r>
    </w:p>
    <w:p w:rsidR="00B9683F" w:rsidRPr="00B9683F" w:rsidRDefault="00B9683F" w:rsidP="00B9683F">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Textbook: </w:t>
      </w:r>
      <w:r w:rsidRPr="00B9683F">
        <w:rPr>
          <w:rFonts w:ascii="Georgia" w:eastAsia="Times New Roman" w:hAnsi="Georgia" w:cs="Times New Roman"/>
          <w:i/>
          <w:iCs/>
          <w:color w:val="55595B"/>
          <w:sz w:val="24"/>
          <w:szCs w:val="24"/>
        </w:rPr>
        <w:t>Management of Human Service Programs</w:t>
      </w:r>
    </w:p>
    <w:p w:rsidR="00B9683F" w:rsidRPr="00B9683F" w:rsidRDefault="00B9683F" w:rsidP="00B9683F">
      <w:pPr>
        <w:spacing w:before="100" w:beforeAutospacing="1" w:after="75" w:line="240" w:lineRule="auto"/>
        <w:outlineLvl w:val="1"/>
        <w:rPr>
          <w:rFonts w:ascii="Georgia" w:eastAsia="Times New Roman" w:hAnsi="Georgia" w:cs="Times New Roman"/>
          <w:color w:val="444444"/>
          <w:sz w:val="38"/>
          <w:szCs w:val="38"/>
        </w:rPr>
      </w:pPr>
      <w:r w:rsidRPr="00B9683F">
        <w:rPr>
          <w:rFonts w:ascii="Georgia" w:eastAsia="Times New Roman" w:hAnsi="Georgia" w:cs="Times New Roman"/>
          <w:color w:val="444444"/>
          <w:sz w:val="38"/>
          <w:szCs w:val="38"/>
        </w:rPr>
        <w:t>Background Information</w:t>
      </w:r>
    </w:p>
    <w:p w:rsidR="00B9683F" w:rsidRPr="00B9683F" w:rsidRDefault="00B9683F" w:rsidP="00B9683F">
      <w:pPr>
        <w:spacing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The goal of human resource management is to attract, develop, and maintain an effective workforce.  Once the staff is hired, their performance must be assessed to monitor individual results towards meeting business goals.</w:t>
      </w:r>
    </w:p>
    <w:p w:rsidR="00B9683F" w:rsidRPr="00B9683F" w:rsidRDefault="00B9683F" w:rsidP="00B9683F">
      <w:pPr>
        <w:spacing w:before="100" w:beforeAutospacing="1" w:after="75" w:line="240" w:lineRule="auto"/>
        <w:outlineLvl w:val="1"/>
        <w:rPr>
          <w:rFonts w:ascii="Georgia" w:eastAsia="Times New Roman" w:hAnsi="Georgia" w:cs="Times New Roman"/>
          <w:color w:val="444444"/>
          <w:sz w:val="38"/>
          <w:szCs w:val="38"/>
        </w:rPr>
      </w:pPr>
      <w:r w:rsidRPr="00B9683F">
        <w:rPr>
          <w:rFonts w:ascii="Georgia" w:eastAsia="Times New Roman" w:hAnsi="Georgia" w:cs="Times New Roman"/>
          <w:color w:val="444444"/>
          <w:sz w:val="38"/>
          <w:szCs w:val="38"/>
        </w:rPr>
        <w:t>Instructions</w:t>
      </w:r>
    </w:p>
    <w:p w:rsidR="00B9683F" w:rsidRPr="00B9683F" w:rsidRDefault="00B9683F" w:rsidP="00B9683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In the textbook, </w:t>
      </w:r>
      <w:r w:rsidRPr="00B9683F">
        <w:rPr>
          <w:rFonts w:ascii="Georgia" w:eastAsia="Times New Roman" w:hAnsi="Georgia" w:cs="Times New Roman"/>
          <w:i/>
          <w:iCs/>
          <w:color w:val="55595B"/>
          <w:sz w:val="24"/>
          <w:szCs w:val="24"/>
        </w:rPr>
        <w:t>Management of Human Service Programs, </w:t>
      </w:r>
      <w:r w:rsidRPr="00B9683F">
        <w:rPr>
          <w:rFonts w:ascii="Georgia" w:eastAsia="Times New Roman" w:hAnsi="Georgia" w:cs="Times New Roman"/>
          <w:color w:val="55595B"/>
          <w:sz w:val="24"/>
          <w:szCs w:val="24"/>
        </w:rPr>
        <w:t>read:</w:t>
      </w:r>
    </w:p>
    <w:p w:rsidR="00B9683F" w:rsidRPr="00B9683F" w:rsidRDefault="00B9683F" w:rsidP="00B9683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Chapter 4, “Applying Organizational Theories”</w:t>
      </w:r>
    </w:p>
    <w:p w:rsidR="00B9683F" w:rsidRPr="00B9683F" w:rsidRDefault="00B9683F" w:rsidP="00B9683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Chapter 5, “Creating Organizational Designs”</w:t>
      </w:r>
    </w:p>
    <w:p w:rsidR="00B9683F" w:rsidRPr="00B9683F" w:rsidRDefault="00B9683F" w:rsidP="00B9683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 xml:space="preserve">Navigate to the threaded discussion.   Based on your Strategic Business Plan outline from Workshop One (1.4 </w:t>
      </w:r>
      <w:proofErr w:type="spellStart"/>
      <w:r w:rsidRPr="00B9683F">
        <w:rPr>
          <w:rFonts w:ascii="Georgia" w:eastAsia="Times New Roman" w:hAnsi="Georgia" w:cs="Times New Roman"/>
          <w:color w:val="55595B"/>
          <w:sz w:val="24"/>
          <w:szCs w:val="24"/>
        </w:rPr>
        <w:t>Dropbox</w:t>
      </w:r>
      <w:proofErr w:type="spellEnd"/>
      <w:r w:rsidRPr="00B9683F">
        <w:rPr>
          <w:rFonts w:ascii="Georgia" w:eastAsia="Times New Roman" w:hAnsi="Georgia" w:cs="Times New Roman"/>
          <w:color w:val="55595B"/>
          <w:sz w:val="24"/>
          <w:szCs w:val="24"/>
        </w:rPr>
        <w:t>), respond to the following questions:</w:t>
      </w:r>
    </w:p>
    <w:p w:rsidR="00B9683F" w:rsidRPr="00B9683F" w:rsidRDefault="00B9683F" w:rsidP="00B9683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lastRenderedPageBreak/>
        <w:t>What is your new social services program?  Include a one-sentence description of your proposed program so your classmates can provide relevant comments.</w:t>
      </w:r>
    </w:p>
    <w:p w:rsidR="00B9683F" w:rsidRPr="00B9683F" w:rsidRDefault="00B9683F" w:rsidP="00B9683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 xml:space="preserve">Before creating a strategic staffing plan, you must identify the job functions needed to run your social services program.  Based on your Strategic Business Plan outline from Workshop One (1.4 </w:t>
      </w:r>
      <w:proofErr w:type="spellStart"/>
      <w:r w:rsidRPr="00B9683F">
        <w:rPr>
          <w:rFonts w:ascii="Georgia" w:eastAsia="Times New Roman" w:hAnsi="Georgia" w:cs="Times New Roman"/>
          <w:color w:val="55595B"/>
          <w:sz w:val="24"/>
          <w:szCs w:val="24"/>
        </w:rPr>
        <w:t>Dropbox</w:t>
      </w:r>
      <w:proofErr w:type="spellEnd"/>
      <w:r w:rsidRPr="00B9683F">
        <w:rPr>
          <w:rFonts w:ascii="Georgia" w:eastAsia="Times New Roman" w:hAnsi="Georgia" w:cs="Times New Roman"/>
          <w:color w:val="55595B"/>
          <w:sz w:val="24"/>
          <w:szCs w:val="24"/>
        </w:rPr>
        <w:t>), list the job titles, brief job descriptions, and required qualifications needed to run your social services program.</w:t>
      </w:r>
    </w:p>
    <w:p w:rsidR="00B9683F" w:rsidRPr="00B9683F" w:rsidRDefault="00B9683F" w:rsidP="00B9683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What is the hierarchy of job titles for your social service program?</w:t>
      </w:r>
    </w:p>
    <w:p w:rsidR="00B9683F" w:rsidRPr="00B9683F" w:rsidRDefault="00B9683F" w:rsidP="00B9683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9683F">
        <w:rPr>
          <w:rFonts w:ascii="Georgia" w:eastAsia="Times New Roman" w:hAnsi="Georgia" w:cs="Times New Roman"/>
          <w:color w:val="55595B"/>
          <w:sz w:val="24"/>
          <w:szCs w:val="24"/>
        </w:rPr>
        <w:t>Explain how you plan to ensure ongoing employee development to maintain and improve employee qualifications.</w:t>
      </w:r>
      <w:bookmarkStart w:id="0" w:name="_GoBack"/>
      <w:bookmarkEnd w:id="0"/>
    </w:p>
    <w:sectPr w:rsidR="00B9683F" w:rsidRPr="00B96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6BA"/>
    <w:multiLevelType w:val="multilevel"/>
    <w:tmpl w:val="71F648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610E4D"/>
    <w:multiLevelType w:val="multilevel"/>
    <w:tmpl w:val="B1E6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BC7D99"/>
    <w:multiLevelType w:val="multilevel"/>
    <w:tmpl w:val="4A28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83F"/>
    <w:rsid w:val="00716E1C"/>
    <w:rsid w:val="00B9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8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8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329043">
      <w:bodyDiv w:val="1"/>
      <w:marLeft w:val="0"/>
      <w:marRight w:val="0"/>
      <w:marTop w:val="0"/>
      <w:marBottom w:val="0"/>
      <w:divBdr>
        <w:top w:val="none" w:sz="0" w:space="0" w:color="auto"/>
        <w:left w:val="none" w:sz="0" w:space="0" w:color="auto"/>
        <w:bottom w:val="none" w:sz="0" w:space="0" w:color="auto"/>
        <w:right w:val="none" w:sz="0" w:space="0" w:color="auto"/>
      </w:divBdr>
      <w:divsChild>
        <w:div w:id="1626499018">
          <w:marLeft w:val="0"/>
          <w:marRight w:val="0"/>
          <w:marTop w:val="0"/>
          <w:marBottom w:val="0"/>
          <w:divBdr>
            <w:top w:val="none" w:sz="0" w:space="0" w:color="auto"/>
            <w:left w:val="none" w:sz="0" w:space="0" w:color="auto"/>
            <w:bottom w:val="none" w:sz="0" w:space="0" w:color="auto"/>
            <w:right w:val="none" w:sz="0" w:space="0" w:color="auto"/>
          </w:divBdr>
        </w:div>
        <w:div w:id="416295472">
          <w:marLeft w:val="0"/>
          <w:marRight w:val="0"/>
          <w:marTop w:val="0"/>
          <w:marBottom w:val="0"/>
          <w:divBdr>
            <w:top w:val="none" w:sz="0" w:space="0" w:color="auto"/>
            <w:left w:val="none" w:sz="0" w:space="0" w:color="auto"/>
            <w:bottom w:val="none" w:sz="0" w:space="0" w:color="auto"/>
            <w:right w:val="none" w:sz="0" w:space="0" w:color="auto"/>
          </w:divBdr>
        </w:div>
        <w:div w:id="414789562">
          <w:marLeft w:val="0"/>
          <w:marRight w:val="0"/>
          <w:marTop w:val="0"/>
          <w:marBottom w:val="0"/>
          <w:divBdr>
            <w:top w:val="none" w:sz="0" w:space="0" w:color="auto"/>
            <w:left w:val="none" w:sz="0" w:space="0" w:color="auto"/>
            <w:bottom w:val="none" w:sz="0" w:space="0" w:color="auto"/>
            <w:right w:val="none" w:sz="0" w:space="0" w:color="auto"/>
          </w:divBdr>
        </w:div>
        <w:div w:id="26687598">
          <w:marLeft w:val="0"/>
          <w:marRight w:val="0"/>
          <w:marTop w:val="0"/>
          <w:marBottom w:val="0"/>
          <w:divBdr>
            <w:top w:val="none" w:sz="0" w:space="0" w:color="auto"/>
            <w:left w:val="none" w:sz="0" w:space="0" w:color="auto"/>
            <w:bottom w:val="none" w:sz="0" w:space="0" w:color="auto"/>
            <w:right w:val="none" w:sz="0" w:space="0" w:color="auto"/>
          </w:divBdr>
        </w:div>
        <w:div w:id="1931935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1642</Characters>
  <Application>Microsoft Office Word</Application>
  <DocSecurity>0</DocSecurity>
  <Lines>13</Lines>
  <Paragraphs>3</Paragraphs>
  <ScaleCrop>false</ScaleCrop>
  <Company/>
  <LinksUpToDate>false</LinksUpToDate>
  <CharactersWithSpaces>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2018-03-12T13:23:00Z</dcterms:created>
  <dcterms:modified xsi:type="dcterms:W3CDTF">2018-03-12T13:24:00Z</dcterms:modified>
</cp:coreProperties>
</file>